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A" w:rsidRDefault="009D247A" w:rsidP="009D247A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Pr="00DE5E7C" w:rsidRDefault="009D247A" w:rsidP="009D247A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за изпълнение на поръчката</w:t>
      </w:r>
    </w:p>
    <w:p w:rsidR="009D247A" w:rsidRPr="00DE5E7C" w:rsidRDefault="009D247A" w:rsidP="009D247A">
      <w:pPr>
        <w:jc w:val="both"/>
      </w:pP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</w:t>
      </w:r>
      <w:proofErr w:type="spellStart"/>
      <w:r w:rsidRPr="00344B13">
        <w:rPr>
          <w:sz w:val="22"/>
          <w:szCs w:val="22"/>
        </w:rPr>
        <w:t>л.к</w:t>
      </w:r>
      <w:proofErr w:type="spellEnd"/>
      <w:r w:rsidRPr="00344B13">
        <w:rPr>
          <w:sz w:val="22"/>
          <w:szCs w:val="22"/>
        </w:rPr>
        <w:t xml:space="preserve">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>тел. ............................, факс ..............................., е-</w:t>
      </w:r>
      <w:proofErr w:type="spellStart"/>
      <w:r w:rsidRPr="00344B13">
        <w:rPr>
          <w:sz w:val="22"/>
          <w:szCs w:val="22"/>
        </w:rPr>
        <w:t>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9D247A" w:rsidRDefault="009D247A" w:rsidP="009D247A">
      <w:pPr>
        <w:jc w:val="both"/>
        <w:rPr>
          <w:rFonts w:ascii="Arial Narrow" w:hAnsi="Arial Narrow"/>
          <w:b/>
        </w:rPr>
      </w:pPr>
    </w:p>
    <w:p w:rsidR="009D247A" w:rsidRPr="00AD730B" w:rsidRDefault="009D247A" w:rsidP="009D247A">
      <w:pPr>
        <w:pStyle w:val="a3"/>
        <w:jc w:val="both"/>
        <w:rPr>
          <w:sz w:val="23"/>
          <w:szCs w:val="23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4E6BE1" w:rsidRPr="001E6553" w:rsidRDefault="009D247A" w:rsidP="004E6BE1">
      <w:pPr>
        <w:ind w:firstLine="720"/>
        <w:jc w:val="both"/>
        <w:rPr>
          <w:b/>
          <w:bCs/>
          <w:lang w:eastAsia="en-US"/>
        </w:rPr>
      </w:pPr>
      <w:r w:rsidRPr="0024162B">
        <w:rPr>
          <w:lang w:eastAsia="ar-SA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предмет</w:t>
      </w:r>
      <w:r w:rsidR="004F4AB9">
        <w:rPr>
          <w:lang w:eastAsia="ar-SA"/>
        </w:rPr>
        <w:t xml:space="preserve"> </w:t>
      </w:r>
      <w:r w:rsidR="00BE0527" w:rsidRPr="00913ECE">
        <w:rPr>
          <w:b/>
        </w:rPr>
        <w:t>„</w:t>
      </w:r>
      <w:r w:rsidR="00BE0527" w:rsidRPr="00913ECE">
        <w:rPr>
          <w:b/>
          <w:color w:val="000000"/>
          <w:shd w:val="clear" w:color="auto" w:fill="FFFFFF"/>
        </w:rPr>
        <w:t>Дос</w:t>
      </w:r>
      <w:r w:rsidR="00BE0527">
        <w:rPr>
          <w:b/>
          <w:color w:val="000000"/>
          <w:shd w:val="clear" w:color="auto" w:fill="FFFFFF"/>
        </w:rPr>
        <w:t>т</w:t>
      </w:r>
      <w:r w:rsidR="00BE0527" w:rsidRPr="00913ECE">
        <w:rPr>
          <w:b/>
          <w:color w:val="000000"/>
          <w:shd w:val="clear" w:color="auto" w:fill="FFFFFF"/>
        </w:rPr>
        <w:t>авка на газьол за от</w:t>
      </w:r>
      <w:r w:rsidR="00BE0527">
        <w:rPr>
          <w:b/>
          <w:color w:val="000000"/>
          <w:shd w:val="clear" w:color="auto" w:fill="FFFFFF"/>
        </w:rPr>
        <w:t>о</w:t>
      </w:r>
      <w:r w:rsidR="00BE0527" w:rsidRPr="00913ECE">
        <w:rPr>
          <w:b/>
          <w:color w:val="000000"/>
          <w:shd w:val="clear" w:color="auto" w:fill="FFFFFF"/>
        </w:rPr>
        <w:t>пление, маркиран-червен за нуждите на ОУ</w:t>
      </w:r>
      <w:r w:rsidR="00BE0527">
        <w:rPr>
          <w:b/>
          <w:color w:val="000000"/>
          <w:shd w:val="clear" w:color="auto" w:fill="FFFFFF"/>
        </w:rPr>
        <w:t xml:space="preserve"> </w:t>
      </w:r>
      <w:r w:rsidR="00BE0527" w:rsidRPr="00913ECE">
        <w:rPr>
          <w:b/>
          <w:color w:val="000000"/>
          <w:shd w:val="clear" w:color="auto" w:fill="FFFFFF"/>
        </w:rPr>
        <w:t>"Христо Ботев" гр.</w:t>
      </w:r>
      <w:r w:rsidR="00BE0527">
        <w:rPr>
          <w:b/>
          <w:color w:val="000000"/>
          <w:shd w:val="clear" w:color="auto" w:fill="FFFFFF"/>
        </w:rPr>
        <w:t xml:space="preserve"> </w:t>
      </w:r>
      <w:r w:rsidR="00BE0527" w:rsidRPr="00913ECE">
        <w:rPr>
          <w:b/>
          <w:color w:val="000000"/>
          <w:shd w:val="clear" w:color="auto" w:fill="FFFFFF"/>
        </w:rPr>
        <w:t>Батановци</w:t>
      </w:r>
      <w:r w:rsidR="00BE0527" w:rsidRPr="00913ECE">
        <w:rPr>
          <w:b/>
          <w:bCs/>
        </w:rPr>
        <w:t>”</w:t>
      </w:r>
    </w:p>
    <w:p w:rsidR="009D247A" w:rsidRDefault="009D247A" w:rsidP="009D247A">
      <w:pPr>
        <w:pStyle w:val="a6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BE0527" w:rsidRPr="00BE0527" w:rsidRDefault="00BE0527" w:rsidP="00BE0527">
      <w:pPr>
        <w:ind w:firstLine="708"/>
        <w:jc w:val="both"/>
      </w:pPr>
      <w:r w:rsidRPr="00BE0527"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BE0527" w:rsidRPr="00BE0527" w:rsidRDefault="00BE0527" w:rsidP="00BE0527">
      <w:pPr>
        <w:tabs>
          <w:tab w:val="left" w:pos="960"/>
        </w:tabs>
        <w:suppressAutoHyphens/>
        <w:autoSpaceDE w:val="0"/>
        <w:autoSpaceDN w:val="0"/>
        <w:adjustRightInd w:val="0"/>
        <w:ind w:firstLine="720"/>
        <w:jc w:val="both"/>
        <w:rPr>
          <w:kern w:val="1"/>
          <w:lang w:eastAsia="ar-SA"/>
        </w:rPr>
      </w:pPr>
      <w:r w:rsidRPr="00BE0527">
        <w:rPr>
          <w:kern w:val="1"/>
          <w:lang w:eastAsia="ar-SA"/>
        </w:rPr>
        <w:t xml:space="preserve">Предлагаме да изпълним настоящата обществена поръчка в съответствие с изискванията на Възложителя, посочени в документацията за участие и в техническата спецификация, неразделна част от настоящата документация за участие. </w:t>
      </w:r>
    </w:p>
    <w:p w:rsidR="00BE0527" w:rsidRPr="00BE0527" w:rsidRDefault="00BE0527" w:rsidP="00BE0527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bookmarkStart w:id="0" w:name="_GoBack"/>
      <w:bookmarkEnd w:id="0"/>
      <w:r w:rsidRPr="00BE0527">
        <w:rPr>
          <w:rFonts w:eastAsia="Calibri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BE0527" w:rsidRPr="00BE0527" w:rsidRDefault="00BE0527" w:rsidP="00BE0527">
      <w:pPr>
        <w:ind w:firstLine="708"/>
        <w:jc w:val="both"/>
        <w:rPr>
          <w:spacing w:val="-1"/>
          <w:lang w:val="ru-RU"/>
        </w:rPr>
      </w:pPr>
    </w:p>
    <w:p w:rsidR="00BE0527" w:rsidRPr="00BE0527" w:rsidRDefault="00BE0527" w:rsidP="00BE0527">
      <w:pPr>
        <w:ind w:firstLine="708"/>
        <w:jc w:val="both"/>
      </w:pPr>
      <w:r w:rsidRPr="00BE0527">
        <w:t xml:space="preserve">Потвърждаваме, че настоящата оферта е съобразена с изискванията посочени в документацията за участие в процедурата и техническата спецификация и отговаря напълно на поставените изисквания. В доказателство на това сме приложили нужните документи. </w:t>
      </w:r>
    </w:p>
    <w:p w:rsidR="00BE0527" w:rsidRPr="00BE0527" w:rsidRDefault="00BE0527" w:rsidP="00BE0527">
      <w:pPr>
        <w:ind w:firstLine="720"/>
        <w:jc w:val="both"/>
        <w:rPr>
          <w:kern w:val="1"/>
          <w:lang w:eastAsia="x-none"/>
        </w:rPr>
      </w:pPr>
    </w:p>
    <w:p w:rsidR="009D247A" w:rsidRPr="004E6BE1" w:rsidRDefault="00BE0527" w:rsidP="00BE0527">
      <w:pPr>
        <w:pStyle w:val="a8"/>
        <w:tabs>
          <w:tab w:val="left" w:pos="993"/>
        </w:tabs>
        <w:spacing w:before="60"/>
        <w:jc w:val="both"/>
        <w:rPr>
          <w:lang w:val="ru-RU" w:eastAsia="ar-SA"/>
        </w:rPr>
      </w:pPr>
      <w:r w:rsidRPr="00BE0527">
        <w:rPr>
          <w:rFonts w:ascii="Times New Roman" w:hAnsi="Times New Roman" w:cs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поръчката в пълно съответствие с българското законодателство и с гореописаната оферта</w:t>
      </w:r>
    </w:p>
    <w:p w:rsidR="009D247A" w:rsidRPr="00A310E5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Настоящото техническо предложение е валидно за период от </w:t>
      </w:r>
      <w:r>
        <w:rPr>
          <w:b/>
          <w:bCs/>
          <w:lang w:eastAsia="ar-SA"/>
        </w:rPr>
        <w:t>………………..</w:t>
      </w:r>
      <w:r w:rsidRPr="00E508FD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…………………</w:t>
      </w:r>
      <w:r w:rsidRPr="00E508FD">
        <w:rPr>
          <w:b/>
          <w:bCs/>
          <w:lang w:eastAsia="ar-SA"/>
        </w:rPr>
        <w:t xml:space="preserve">) </w:t>
      </w:r>
      <w:r w:rsidRPr="005D00E8">
        <w:rPr>
          <w:b/>
          <w:bCs/>
          <w:lang w:eastAsia="ar-SA"/>
        </w:rPr>
        <w:t>календарни дни</w:t>
      </w:r>
      <w:r w:rsidRPr="00A310E5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 и ще остане обвързващо за нас.</w:t>
      </w: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lastRenderedPageBreak/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4E6BE1">
      <w:pPr>
        <w:tabs>
          <w:tab w:val="left" w:pos="3120"/>
        </w:tabs>
        <w:rPr>
          <w:spacing w:val="20"/>
        </w:rPr>
      </w:pPr>
    </w:p>
    <w:sectPr w:rsidR="009D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DD0136"/>
    <w:multiLevelType w:val="multilevel"/>
    <w:tmpl w:val="3CCCBD3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108" w:hanging="360"/>
      </w:pPr>
      <w:rPr>
        <w:rFonts w:ascii="Calibri" w:eastAsia="Times New Roman" w:hAnsi="Calibri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" w15:restartNumberingAfterBreak="0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691696"/>
    <w:multiLevelType w:val="multilevel"/>
    <w:tmpl w:val="3CCCBD3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108" w:hanging="360"/>
      </w:pPr>
      <w:rPr>
        <w:rFonts w:ascii="Calibri" w:eastAsia="Times New Roman" w:hAnsi="Calibri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167440"/>
    <w:rsid w:val="001B4489"/>
    <w:rsid w:val="0031699F"/>
    <w:rsid w:val="004E6BE1"/>
    <w:rsid w:val="004F4AB9"/>
    <w:rsid w:val="009D247A"/>
    <w:rsid w:val="00BE0527"/>
    <w:rsid w:val="00D40F55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C8B2"/>
  <w15:chartTrackingRefBased/>
  <w15:docId w15:val="{35D24688-C277-4D9C-BAA3-22D145C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  <w:style w:type="paragraph" w:styleId="a8">
    <w:name w:val="Plain Text"/>
    <w:basedOn w:val="a"/>
    <w:link w:val="a9"/>
    <w:rsid w:val="004E6BE1"/>
    <w:rPr>
      <w:rFonts w:ascii="Courier New" w:hAnsi="Courier New" w:cs="Courier New"/>
      <w:sz w:val="20"/>
      <w:szCs w:val="20"/>
    </w:rPr>
  </w:style>
  <w:style w:type="character" w:customStyle="1" w:styleId="a9">
    <w:name w:val="Обикновен текст Знак"/>
    <w:basedOn w:val="a0"/>
    <w:link w:val="a8"/>
    <w:rsid w:val="004E6BE1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2016-09-15T19:39:00Z</dcterms:created>
  <dcterms:modified xsi:type="dcterms:W3CDTF">2016-11-15T19:46:00Z</dcterms:modified>
</cp:coreProperties>
</file>